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 ОСП Примерного района г. Примерска</w:t>
      </w:r>
    </w:p>
    <w:p>
      <w:pPr>
        <w:spacing w:after="120"/>
        <w:jc w:val="right"/>
      </w:pPr>
      <w:r>
        <w:t xml:space="preserve">Адрес: 000000, г. Примерск, ул. Примерная, д. 5</w:t>
      </w:r>
    </w:p>
    <w:p>
      <w:pPr>
        <w:spacing w:after="0"/>
        <w:jc w:val="right"/>
      </w:pPr>
      <w:r>
        <w:t xml:space="preserve">От: Примеров Пётр Ильич</w:t>
      </w:r>
    </w:p>
    <w:p>
      <w:pPr>
        <w:spacing w:after="0"/>
        <w:jc w:val="right"/>
      </w:pPr>
      <w:r>
        <w:t xml:space="preserve">Адрес: 000000, г. Примерск, ул. Примерная, д. 1, кв. 1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приостановлении исполнительного производства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 Пётр Ильич</w:t>
      </w:r>
      <w:r>
        <w:t xml:space="preserve">, в производстве </w:t>
      </w:r>
      <w:r>
        <w:rPr>
          <w:b/>
        </w:rPr>
        <w:t xml:space="preserve">ОСП Примерного района г. Примерска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15.03.2026</w:t>
      </w:r>
      <w:r>
        <w:t xml:space="preserve">.</w:t>
      </w:r>
    </w:p>
    <w:p>
      <w:pPr>
        <w:spacing w:after="60"/>
      </w:pPr>
      <w:r>
        <w:t xml:space="preserve">Основания для приостановления исполнительного производства:</w:t>
      </w:r>
    </w:p>
    <w:p>
      <w:pPr>
        <w:spacing w:after="240"/>
      </w:pPr>
      <w:r>
        <w:t xml:space="preserve">я участвую в специальной военной операции, боевых действиях или контртеррористической операции, призван(а) на военную службу по мобилизации либо прохожу службу в органах ФСБ, войсках национальной гвардии или органах внутренних дел на участках, примыкающих к районам проведения специальной военной операции (п. 3 ч. 1 ст. 40 ФЗ-229). Справка военного комиссариата Примерного района № 00 от 01.09.2026 о призыве на военную службу по мобилизации.</w:t>
      </w:r>
    </w:p>
    <w:p>
      <w:pPr>
        <w:spacing w:after="180"/>
      </w:pPr>
      <w:r>
        <w:t xml:space="preserve">В соответствии со ст. 40 и ч. 4 ст. 45 Федерального закона от 02.10.2007 № 229-ФЗ «Об исполнительном производстве» при возникновении указанного основания исполнительное производство приостанавливается судебным приставом-исполнителем. Заявление передаётся судебному приставу-исполнителю не позднее дня, следующего за днём его поступления, и рассматривается в трёхдневный срок; постановление утверждается старшим судебным приставом или его заместителем.</w:t>
      </w:r>
    </w:p>
    <w:p>
      <w:pPr>
        <w:spacing w:after="120"/>
      </w:pPr>
      <w:r>
        <w:t xml:space="preserve">Прошу:</w:t>
      </w:r>
    </w:p>
    <w:p>
      <w:pPr>
        <w:spacing w:after="60"/>
      </w:pPr>
      <w:r>
        <w:t xml:space="preserve">1. Приостановить исполнительное производство № 00000/26/00000-ИП от 15.03.2026 до устранения обстоятельств, послуживших основанием для приостановления.</w:t>
      </w:r>
    </w:p>
    <w:p>
      <w:pPr>
        <w:spacing w:after="240"/>
      </w:pPr>
      <w:r>
        <w:t xml:space="preserve">2. Направить мне постановление о приостановлении исполнительного производства либо об отказе, а постановление о приостановлении — также в банки и организации, исполняющие требования по данному исполнительному производству.</w:t>
      </w:r>
    </w:p>
    <w:p>
      <w:pPr>
        <w:spacing w:after="480"/>
      </w:pPr>
      <w:r>
        <w:t xml:space="preserve">Приложение: копия документа, подтверждающего основание приостановления; копия паспорта.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gorinkirill.ru/dokumenty/svo-pristav-priostanovlenie/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svo-pristav-priostanovlenie/?utm_source=obrazec_docx&amp;utm_medium=file&amp;utm_campaign=svo-pristav-priostanovlenie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приостановление исполнительного производства участнику СВО и его семье</dc:title>
  <dc:subject>Приостановление исполнительного производства участнику СВО и его семье</dc:subject>
  <dc:creator>Банкротство с Гориным (gorinkirill.ru)</dc:creator>
  <cp:keywords>заявление о приостановлении исполнительного производства участнику сво</cp:keywords>
  <dc:description>gorinkirill.ru/dokumenty/svo-pristav-priostanovlenie/ · 8 800 555-72-55</dc:description>
</cp:coreProperties>
</file>