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after="0"/>
        <w:jc w:val="right"/>
      </w:pPr>
      <w:r>
        <w:t xml:space="preserve">В ___</w:t>
      </w:r>
    </w:p>
    <w:p>
      <w:pPr>
        <w:spacing w:after="240"/>
        <w:jc w:val="right"/>
      </w:pPr>
      <w:r>
        <w:t xml:space="preserve">Адрес: ___</w:t>
      </w:r>
    </w:p>
    <w:p>
      <w:pPr>
        <w:spacing w:after="0"/>
        <w:jc w:val="right"/>
      </w:pPr>
      <w:r>
        <w:t xml:space="preserve">Заявитель (должник): ___</w:t>
      </w:r>
    </w:p>
    <w:p>
      <w:pPr>
        <w:spacing w:after="0"/>
        <w:jc w:val="right"/>
      </w:pPr>
      <w:r>
        <w:t xml:space="preserve">Адрес: ___</w:t>
      </w:r>
    </w:p>
    <w:p>
      <w:pPr>
        <w:spacing w:after="0"/>
        <w:jc w:val="right"/>
      </w:pPr>
      <w:r>
        <w:t xml:space="preserve">Паспорт: ___</w:t>
      </w:r>
    </w:p>
    <w:p>
      <w:pPr>
        <w:spacing w:after="0"/>
        <w:jc w:val="right"/>
      </w:pPr>
      <w:r>
        <w:t xml:space="preserve">Тел.: ___</w:t>
      </w:r>
    </w:p>
    <w:p>
      <w:pPr>
        <w:spacing w:after="240"/>
        <w:jc w:val="right"/>
      </w:pPr>
      <w:r>
        <w:t xml:space="preserve">E-mail: ___</w:t>
      </w:r>
    </w:p>
    <w:p>
      <w:pPr>
        <w:spacing w:after="0"/>
        <w:jc w:val="right"/>
      </w:pPr>
      <w:r>
        <w:t xml:space="preserve">Взыскатель: ___</w:t>
      </w:r>
    </w:p>
    <w:p>
      <w:pPr>
        <w:spacing w:after="240"/>
        <w:jc w:val="right"/>
      </w:pPr>
      <w:r>
        <w:t xml:space="preserve">Адрес: ___</w:t>
      </w:r>
    </w:p>
    <w:p>
      <w:pPr>
        <w:spacing w:after="360"/>
        <w:jc w:val="right"/>
      </w:pPr>
      <w:r>
        <w:t xml:space="preserve">Дело № ___</w:t>
      </w:r>
    </w:p>
    <w:p>
      <w:pPr>
        <w:spacing w:after="60"/>
        <w:jc w:val="center"/>
      </w:pPr>
      <w:r>
        <w:rPr>
          <w:b/>
          <w:sz w:val="28"/>
        </w:rPr>
        <w:t xml:space="preserve">ЗАЯВЛЕНИЕ</w:t>
      </w:r>
    </w:p>
    <w:p>
      <w:pPr>
        <w:spacing w:after="300"/>
        <w:jc w:val="center"/>
      </w:pPr>
      <w:r>
        <w:rPr>
          <w:b/>
          <w:sz w:val="22"/>
        </w:rPr>
        <w:t xml:space="preserve">о рассрочке исполнения решения суда</w:t>
      </w:r>
    </w:p>
    <w:p>
      <w:pPr>
        <w:spacing w:after="180"/>
        <w:jc w:val="both"/>
        <w:ind w:firstLine="567"/>
      </w:pPr>
      <w:r>
        <w:t xml:space="preserve">Решением ___ от ___ по делу № ___ ___. На основании исполнительного документа ___ возбуждено исполнительное производство № ___ от ___.</w:t>
      </w:r>
    </w:p>
    <w:p>
      <w:pPr>
        <w:spacing w:after="180"/>
        <w:jc w:val="both"/>
        <w:ind w:firstLine="567"/>
      </w:pPr>
      <w:r>
        <w:t xml:space="preserve">Исполнить решение единовременно я не имею возможности по следующим обстоятельствам:</w:t>
      </w:r>
    </w:p>
    <w:p>
      <w:pPr>
        <w:spacing w:after="120"/>
        <w:jc w:val="left"/>
      </w:pPr>
      <w:r>
        <w:t xml:space="preserve">___</w:t>
      </w:r>
    </w:p>
    <w:p>
      <w:pPr>
        <w:spacing w:after="180"/>
        <w:jc w:val="both"/>
        <w:ind w:firstLine="567"/>
      </w:pPr>
      <w:r>
        <w:t xml:space="preserve">___</w:t>
      </w:r>
    </w:p>
    <w:p>
      <w:pPr>
        <w:spacing w:after="180"/>
        <w:jc w:val="both"/>
        <w:ind w:firstLine="567"/>
      </w:pPr>
      <w:r>
        <w:t xml:space="preserve">Мой доход: ___. Обязательные расходы в месяц: ___.</w:t>
      </w:r>
    </w:p>
    <w:p>
      <w:pPr>
        <w:spacing w:after="180"/>
        <w:jc w:val="both"/>
        <w:ind w:firstLine="567"/>
      </w:pPr>
      <w:r>
        <w:t xml:space="preserve">Прошу предоставить рассрочку исполнения решения: уплата остатка задолженности ___ руб. равными ежемесячными платежами по ___ руб. не позднее ___ числа каждого месяца, начиная с ___, до полного погашения. Последний платёж — в размере остатка.</w:t>
      </w:r>
    </w:p>
    <w:p>
      <w:pPr>
        <w:spacing w:after="180"/>
        <w:jc w:val="both"/>
        <w:ind w:firstLine="567"/>
      </w:pPr>
      <w:r>
        <w:t xml:space="preserve">В соответствии со ст. 203 ГПК РФ суд, рассмотревший дело, по заявлению лиц, участвующих в деле, исходя из имущественного положения сторон или других обстоятельств вправе отсрочить или рассрочить исполнение решения суда. Согласно ст. 434 ГПК РФ при наличии обстоятельств, затрудняющих исполнение судебного постановления, должник вправе поставить перед судом, рассмотревшим дело, или перед судом по месту исполнения вопрос об отсрочке или о рассрочке исполнения. Как разъяснено в п. 25 постановления Пленума Верховного Суда РФ от 17.11.2015 № 50, основаниями для предоставления отсрочки или рассрочки могут являться неустранимые на момент обращения в суд обстоятельства, препятствующие исполнению должником исполнительного документа в установленный срок, в том числе тяжёлое имущественное положение должника; при этом суд обеспечивает баланс прав взыскателя и должника. Заявление рассматривается в десятидневный срок без проведения судебного заседания (ст. 203.1 ГПК РФ). В случае предоставления рассрочки исполнительный документ исполняется в той части и в те сроки, которые установлены судом (ч. 3 ст. 37 Федерального закона № 229-ФЗ).</w:t>
      </w:r>
    </w:p>
    <w:p>
      <w:pPr>
        <w:spacing w:after="180"/>
        <w:jc w:val="both"/>
        <w:ind w:firstLine="567"/>
      </w:pPr>
      <w:r>
        <w:t xml:space="preserve">Изложенные обстоятельства носят объективный характер и не могут быть устранены мной на момент обращения. Предложенный порядок исполнения отвечает требованиям справедливости и соразмерности и не лишает взыскателя права на исполнение решения в разумный срок.</w:t>
      </w:r>
    </w:p>
    <w:p>
      <w:pPr>
        <w:spacing w:after="180"/>
        <w:jc w:val="both"/>
        <w:ind w:firstLine="567"/>
      </w:pPr>
      <w:r>
        <w:t xml:space="preserve">На основании изложенного, руководствуясь ст. 203, 203.1, 434 ГПК РФ, ст. 37 Федерального закона от 02.10.2007 № 229-ФЗ «Об исполнительном производстве»,</w:t>
      </w:r>
    </w:p>
    <w:p>
      <w:pPr>
        <w:spacing w:after="120"/>
        <w:jc w:val="left"/>
      </w:pPr>
      <w:r>
        <w:rPr>
          <w:b/>
        </w:rPr>
        <w:t xml:space="preserve">ПРОШУ:</w:t>
      </w:r>
    </w:p>
    <w:p>
      <w:pPr>
        <w:spacing w:after="100"/>
        <w:jc w:val="both"/>
        <w:ind w:left="567"/>
      </w:pPr>
      <w:r>
        <w:t xml:space="preserve">1. Предоставить мне, ___, рассрочку исполнения решения ___ от ___ по делу № ___ на сумму ___ руб. с уплатой ежемесячно по ___ руб. не позднее ___ числа каждого месяца, начиная с ___, до полного погашения задолженности.</w:t>
      </w:r>
    </w:p>
    <w:p>
      <w:pPr>
        <w:spacing w:after="100"/>
        <w:jc w:val="both"/>
        <w:ind w:left="567"/>
      </w:pPr>
      <w:r>
        <w:t xml:space="preserve">2. Рассмотреть заявление в порядке ст. 203.1 ГПК РФ без проведения судебного заседания; в случае назначения заседания — рассмотреть в моё отсутствие.</w:t>
      </w:r>
    </w:p>
    <w:p>
      <w:pPr>
        <w:spacing w:after="100"/>
        <w:jc w:val="both"/>
        <w:ind w:left="567"/>
      </w:pPr>
      <w:r>
        <w:t xml:space="preserve">3. Копию определения направить мне, взыскателю; судебному приставу-исполнителю ___.</w:t>
      </w:r>
    </w:p>
    <w:p>
      <w:pPr>
        <w:spacing w:after="120"/>
        <w:jc w:val="left"/>
      </w:pPr>
      <w:r>
        <w:rPr>
          <w:b/>
        </w:rPr>
        <w:t xml:space="preserve">Приложения:</w:t>
      </w:r>
    </w:p>
    <w:p>
      <w:pPr>
        <w:spacing w:after="120"/>
        <w:jc w:val="left"/>
      </w:pPr>
      <w:r>
        <w:t xml:space="preserve">копия решения суда (судебного приказа);</w:t>
        <w:br/>
        <w:t xml:space="preserve">справка о доходах и суммах налога физического лица за текущий год;</w:t>
        <w:br/>
        <w:t xml:space="preserve">справка центра занятости / копия трудовой книжки (при потере работы);</w:t>
        <w:br/>
        <w:t xml:space="preserve">копии свидетельств о рождении детей, справка о составе семьи;</w:t>
        <w:br/>
        <w:t xml:space="preserve">документы о расходах: договор аренды, квитанции ЖКХ, справки о лечении;</w:t>
        <w:br/>
        <w:t xml:space="preserve">квитанции о добровольных платежах по решению;</w:t>
        <w:br/>
        <w:t xml:space="preserve">справка ФССП о ходе исполнительного производства;</w:t>
        <w:br/>
        <w:t xml:space="preserve">квитанция об уплате государственной пошлины 3 000 руб.;</w:t>
        <w:br/>
        <w:t xml:space="preserve">доказательства направления копий заявления взыскателю и в ОСП.</w:t>
      </w:r>
    </w:p>
    <w:p>
      <w:pPr>
        <w:spacing w:after="360"/>
        <w:jc w:val="left"/>
      </w:pPr>
      <w:r>
        <w:t xml:space="preserve">«___» __________ 20___ г.                    _________________ / ___ /</w:t>
      </w:r>
    </w:p>
  </w:body>
</w:document>
</file>

<file path=word/gorin-brand-footer.xml><?xml version="1.0" encoding="utf-8"?>
<w:ftr xmlns:w="http://schemas.openxmlformats.org/wordprocessingml/2006/main" xmlns:r="http://schemas.openxmlformats.org/officeDocument/2006/relationships">
  <w:p>
    <w:pPr>
      <w:jc w:val="center"/>
      <w:spacing w:before="0" w:after="0"/>
    </w:pPr>
    <w:r>
      <w:rPr>
        <w:color w:val="666666"/>
        <w:sz w:val="16"/>
        <w:szCs w:val="16"/>
      </w:rPr>
      <w:t xml:space="preserve">Бланк с </w:t>
    </w:r>
    <w:hyperlink r:id="rB1">
      <w:r>
        <w:rPr>
          <w:color w:val="0B3A8F"/>
          <w:u w:val="single"/>
          <w:sz w:val="16"/>
          <w:szCs w:val="16"/>
        </w:rPr>
        <w:t xml:space="preserve">gorinkirill.ru</w:t>
      </w:r>
    </w:hyperlink>
    <w:r>
      <w:rPr>
        <w:color w:val="666666"/>
        <w:sz w:val="16"/>
        <w:szCs w:val="16"/>
      </w:rPr>
      <w:t xml:space="preserve"> · проверить документ бесплатно: 8 800 555-72-55</w:t>
    </w:r>
  </w:p>
</w:ftr>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sud-rassrochka-resheniya/?utm_source=obrazec_docx&amp;utm_medium=file&amp;utm_campaign=sud-rassrochka-resheniya"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Бланк: Заявление о рассрочке или отсрочке исполнения решения суда</dc:title>
  <dc:subject>Заявление о рассрочке или отсрочке исполнения решения суда</dc:subject>
  <dc:creator>Банкротство с Гориным (gorinkirill.ru)</dc:creator>
  <cp:keywords>заявление о рассрочке исполнения решения суда, заявление об отсрочке исполнения решения суда, заявление об отсрочке исполнения решения приставам</cp:keywords>
  <dc:description>gorinkirill.ru/dokumenty/sud-rassrochka-resheniya/ · 8 800 555-72-55</dc:description>
</cp:coreProperties>
</file>