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рассылки рекламы и удалении контактных данных из маркетинговых баз</w:t>
      </w:r>
    </w:p>
    <w:p>
      <w:pPr>
        <w:spacing w:after="240"/>
      </w:pPr>
      <w:r>
        <w:t xml:space="preserve">В мой адрес от </w:t>
      </w:r>
      <w:r>
        <w:rPr>
          <w:b/>
        </w:rPr>
        <w:t xml:space="preserve">АО «Банк Пример»</w:t>
      </w:r>
      <w:r>
        <w:t xml:space="preserve"> поступают сообщения рекламного характера через </w:t>
      </w:r>
      <w:r>
        <w:rPr>
          <w:b/>
        </w:rPr>
        <w:t xml:space="preserve">СМС-сообщения</w:t>
      </w:r>
      <w:r>
        <w:t xml:space="preserve"> на </w:t>
      </w:r>
      <w:r>
        <w:rPr>
          <w:b/>
        </w:rPr>
        <w:t xml:space="preserve">+7 999 123-45-67</w:t>
      </w:r>
      <w:r>
        <w:t xml:space="preserve">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С 01.04.2026 регулярно получаю СМС с рекламой кредитных продуктов. Согласия на рекламную рассылку я не давал. Получаю в среднем 3-5 сообщений в неделю. Скриншоты прилагаются.</w:t>
      </w:r>
    </w:p>
    <w:p>
      <w:pPr>
        <w:spacing w:after="180"/>
      </w:pPr>
      <w:r>
        <w:t xml:space="preserve">Согласия на получение рекламы по указанному каналу я не давал (либо ранее отозвал). Распространение рекламы по сетям электросвязи (СМС, e-mail, push, телефонные звонки) допускается только при условии предварительного согласия абонента или адресата на получение рекламы (ч. 1 ст. 18 Федерального закона от 13.03.2006 № 38-ФЗ «О рекламе»).</w:t>
      </w:r>
    </w:p>
    <w:p>
      <w:pPr>
        <w:spacing w:after="180"/>
      </w:pPr>
      <w:r>
        <w:t xml:space="preserve">Согласно ч. 2 ст. 9 Федерального закона от 27.07.2006 № 152-ФЗ субъект персональных данных вправе в любое время отозвать согласие на обработку ПД, в том числе в целях продвижения товаров и услуг на рынке.</w:t>
      </w:r>
    </w:p>
    <w:p>
      <w:pPr>
        <w:spacing w:after="120"/>
      </w:pPr>
      <w:r>
        <w:t xml:space="preserve">На основании изложенного, руководствуясь ч. 1, 7 ст. 18 ФЗ-38, ст. 9 ФЗ-152, ТРЕБУЮ:</w:t>
      </w:r>
    </w:p>
    <w:p>
      <w:pPr>
        <w:spacing w:after="60"/>
      </w:pPr>
      <w:r>
        <w:t xml:space="preserve">1. Незамедлительно прекратить рассылку рекламных сообщений в мой адрес по любым каналам связи.</w:t>
      </w:r>
    </w:p>
    <w:p>
      <w:pPr>
        <w:spacing w:after="60"/>
      </w:pPr>
      <w:r>
        <w:t xml:space="preserve">2. Исключить мои контактные данные (+7 999 123-45-67) из всех маркетинговых баз и баз партнёров.</w:t>
      </w:r>
    </w:p>
    <w:p>
      <w:pPr>
        <w:spacing w:after="240"/>
      </w:pPr>
      <w:r>
        <w:t xml:space="preserve">3. Подтвердить прекращение рассылки и удаление данных письменно.</w:t>
      </w:r>
    </w:p>
    <w:p>
      <w:pPr>
        <w:spacing w:after="240"/>
      </w:pPr>
      <w:r>
        <w:t xml:space="preserve">В случае продолжения рассылки оставляю за собой право обратиться в Федеральную антимонопольную службу (ФАС) с заявлением о привлечении вас к административной ответственности по ч. 1 ст. 14.3 КоАП РФ (штраф для юр. лиц от 100 000 до 500 000 ₽), а также в Роскомнадзор за нарушение законодательства о ПД.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Доказательства рассылки (скриншоты сообщений, детализация звонков, копии писем).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