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денежных средств в долг</w:t>
      </w:r>
    </w:p>
    <w:p>
      <w:pPr>
        <w:spacing w:before="0" w:after="240"/>
        <w:jc w:val="both"/>
      </w:pPr>
      <w:r>
        <w:t xml:space="preserve">г. Примерск                                        01.03.2026</w:t>
      </w:r>
    </w:p>
    <w:p>
      <w:pPr>
        <w:spacing w:before="0" w:after="120"/>
        <w:ind w:firstLine="709"/>
        <w:jc w:val="both"/>
      </w:pPr>
      <w:r>
        <w:t xml:space="preserve">Я, Примеров Пётр Ильич, 02.02.1980 года рождения, паспорт серия 00 00 № 000001, выдан ГУ МВД России по Примерной области 01.01.2020, код подразделения 000-000, зарегистрирован(а) по адресу: 000000, г. Примерск, ул. Примерная, д. 5, кв. 1, получил(а) в долг денежные средства в сумме 150 000 руб. (сто пятьдесят тысяч рублей 00 копеек) наличными денежными средствами от займодавца: Примерова Анна Сергеевна, 01.01.1985 года рождения,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12.</w:t>
      </w:r>
    </w:p>
    <w:p>
      <w:pPr>
        <w:spacing w:before="0" w:after="120"/>
        <w:ind w:firstLine="709"/>
        <w:jc w:val="both"/>
      </w:pPr>
      <w:r>
        <w:t xml:space="preserve">Обязуюсь вернуть сумму займа в полном объёме не позднее 01.09.2026.</w:t>
      </w:r>
    </w:p>
    <w:p>
      <w:pPr>
        <w:spacing w:before="0" w:after="120"/>
        <w:ind w:firstLine="709"/>
        <w:jc w:val="both"/>
      </w:pPr>
      <w:r>
        <w:t xml:space="preserve">Заём является беспроцентным: проценты за пользование суммой займа не начисляются и не уплачиваются.</w:t>
      </w:r>
    </w:p>
    <w:p>
      <w:pPr>
        <w:spacing w:before="0" w:after="120"/>
        <w:ind w:firstLine="709"/>
        <w:jc w:val="both"/>
      </w:pPr>
      <w:r>
        <w:t xml:space="preserve">Сумма займа возвращается переводом на счёт займодавца: счёт № 40817810000000000000 в АО «Банк Пример», БИК 000000000, получатель — Примерова Анна Сергеевна. Заём считается возвращённым в момент поступления денег в банк, в котором открыт счёт займодавца (п. 3 ст. 810 ГК РФ).</w:t>
      </w:r>
    </w:p>
    <w:p>
      <w:pPr>
        <w:spacing w:before="0" w:after="120"/>
        <w:ind w:firstLine="709"/>
        <w:jc w:val="both"/>
      </w:pPr>
      <w:r>
        <w:t xml:space="preserve">Денежные средства в сумме 150 000 руб. получены мною полностью в момент подписания настоящей расписки. Расписка составлена и подписана мною добровольно, в здравом уме, без принуждения.</w:t>
      </w:r>
    </w:p>
    <w:p>
      <w:pPr>
        <w:keepNext/>
        <w:spacing w:before="0" w:after="120"/>
      </w:pPr>
      <w:r>
        <w:t xml:space="preserve">Заёмщик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gorinkirill.ru/dokumenty/raspiska-v-poluchenii-deneg/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piska-v-poluchenii-deneg/?utm_source=obrazec_docx&amp;utm_medium=file&amp;utm_campaign=raspiska-v-poluchenii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расписка в получении денег в долг</dc:title>
  <dc:subject>Расписка в получении денег в долг</dc:subject>
  <dc:creator>Банкротство с Гориным (gorinkirill.ru)</dc:creator>
  <cp:keywords>расписка о получении денежных, расписка о получении денежных средств, расписка в получении долга, расписка о получении долга, расписка в получении денежного долга, расписка о получении денежных средств за квартиру</cp:keywords>
  <dc:description>gorinkirill.ru/dokumenty/raspiska-v-poluchenii-deneg/ · 8 800 555-72-55</dc:description>
</cp:coreProperties>
</file>