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___</w:t>
        <w:br/>
        <w:t xml:space="preserve">Адрес: ___</w:t>
        <w:br/>
        <w:t xml:space="preserve"/>
        <w:br/>
        <w:t xml:space="preserve">Потребитель: ___</w:t>
        <w:br/>
        <w:t xml:space="preserve">Адрес: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ПРЕТЕНЗИЯ</w:t>
      </w:r>
    </w:p>
    <w:p>
      <w:pPr>
        <w:keepNext/>
        <w:spacing w:before="0" w:after="240"/>
        <w:jc w:val="center"/>
      </w:pPr>
      <w:r>
        <w:rPr>
          <w:b/>
        </w:rPr>
        <w:t xml:space="preserve">о возврате денежных средств (абз. 6 п. 1 ст. 18 Закона о защите прав потребителей)</w:t>
      </w:r>
    </w:p>
    <w:p>
      <w:pPr>
        <w:spacing w:before="0" w:after="120"/>
        <w:ind w:firstLine="709"/>
        <w:jc w:val="both"/>
      </w:pPr>
      <w:r>
        <w:t xml:space="preserve">___ я приобрёл(а) ___ (___). Уплачено ___ руб. Покупка совершена для личных нужд, не связанных с предпринимательской деятельностью.</w:t>
      </w:r>
    </w:p>
    <w:p>
      <w:pPr>
        <w:spacing w:before="0" w:after="120"/>
        <w:ind w:firstLine="709"/>
        <w:jc w:val="both"/>
      </w:pPr>
      <w:r>
        <w:t xml:space="preserve">___.</w:t>
      </w:r>
    </w:p>
    <w:p>
      <w:pPr>
        <w:spacing w:before="0" w:after="120"/>
        <w:ind w:firstLine="709"/>
        <w:jc w:val="both"/>
      </w:pPr>
      <w:r>
        <w:t xml:space="preserve">В соответствии с абзацем шестым п. 1 ст. 18 Закона РФ от 07.02.1992 № 2300-1 «О защите прав потребителей» при обнаружении в товаре недостатков, не оговорённых продавцом, потребитель вправе отказаться от исполнения договора купли-продажи и потребовать возврата уплаченной за товар суммы. Отсутствие кассового чека не является основанием для отказа в удовлетворении требований (п. 5 ст. 18 Закона). Товар с недостатками готов(а) возвратить по требованию продавца и за его счёт.</w:t>
      </w:r>
    </w:p>
    <w:p>
      <w:pPr>
        <w:spacing w:before="0" w:after="120"/>
        <w:ind w:firstLine="709"/>
        <w:jc w:val="both"/>
      </w:pPr>
      <w:r>
        <w:t xml:space="preserve">Требование о возврате уплаченной за товар суммы подлежит удовлетворению в течение десяти дней со дня его предъявления (ст. 22 Закона). За нарушение этого срока продавец уплачивает неустойку в размере одного процента цены товара за каждый день просрочки (п. 1 ст. 23 Закона).</w:t>
      </w:r>
    </w:p>
    <w:p>
      <w:pPr>
        <w:spacing w:before="0" w:after="120"/>
        <w:ind w:firstLine="709"/>
        <w:jc w:val="both"/>
      </w:pPr>
      <w:r>
        <w:t xml:space="preserve">Если требование не будет удовлетворено, я буду вынужден(а) обратиться в суд. Иск о защите прав потребителей можно предъявить по месту моего жительства (п. 2 ст. 17 Закона); при подаче такого иска с ценой до 1 000 000 руб. потребитель освобождён от уплаты государственной пошлины (подп. 4 п. 2, п. 3 ст. 333.36 НК РФ). Помимо возврата денег и неустойки буду просить взыскать компенсацию морального вреда (ст. 15 Закона) и штраф в размере пятидесяти процентов от присуждённой суммы за несоблюдение добровольного порядка (п. 6 ст. 13 Закона).</w:t>
      </w:r>
    </w:p>
    <w:p>
      <w:pPr>
        <w:keepNext/>
        <w:spacing w:before="120" w:after="120"/>
        <w:jc w:val="center"/>
      </w:pPr>
      <w:r>
        <w:rPr>
          <w:b/>
        </w:rPr>
        <w:t xml:space="preserve">ТРЕБУЮ:</w:t>
      </w:r>
    </w:p>
    <w:p>
      <w:pPr>
        <w:spacing w:before="0" w:after="240"/>
        <w:jc w:val="both"/>
      </w:pPr>
      <w:r>
        <w:t xml:space="preserve">1. Вернуть уплаченные за товар денежные средства в сумме ___ руб. на банковскую карту, с которой производилась оплата.</w:t>
        <w:br/>
        <w:t xml:space="preserve">2. Сообщить, куда и когда передать товар, если продавец требует его возврата.</w:t>
        <w:br/>
        <w:t xml:space="preserve">3. Ответ направить по адресу: ___.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___ (копия);</w:t>
        <w:br/>
        <w:t xml:space="preserve">документы и фотографии, подтверждающие недостаток или нарушение срока (копии, если есть).</w:t>
      </w:r>
    </w:p>
    <w:p>
      <w:pPr>
        <w:keepNext/>
        <w:spacing w:before="0" w:after="120"/>
      </w:pPr>
      <w:r>
        <w:t xml:space="preserve">Потребитель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etenziya-vozvrat-deneg/?utm_source=obrazec_docx&amp;utm_medium=file&amp;utm_campaign=pretenziya-vozvrat-deneg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Претензия о возврате денег продавцу или исполнителю</dc:title>
  <dc:subject>Претензия о возврате денег продавцу или исполнителю</dc:subject>
  <dc:creator>Банкротство с Гориным (gorinkirill.ru)</dc:creator>
  <cp:keywords>претензия о возврате денег продавцу или исполнителю</cp:keywords>
  <dc:description>gorinkirill.ru/dokumenty/pretenziya-vozvrat-deneg/ · 8 800 555-72-55</dc:description>
</cp:coreProperties>
</file>