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снятии арестов и ограничений, установленных до завершения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</w:t>
      </w:r>
      <w:r>
        <w:rPr>
          <w:b/>
        </w:rPr>
        <w:t xml:space="preserve">___</w:t>
      </w:r>
      <w:r>
        <w:t xml:space="preserve"> рассмотрел дело о банкротстве № </w:t>
      </w:r>
      <w:r>
        <w:rPr>
          <w:b/>
        </w:rPr>
        <w:t xml:space="preserve">___</w:t>
      </w:r>
      <w:r>
        <w:t xml:space="preserve">. Определением суда от </w:t>
      </w:r>
      <w:r>
        <w:rPr>
          <w:b/>
        </w:rPr>
        <w:t xml:space="preserve">___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требований, не заявленных при введении реструктуризации долгов или реализации имущества (п. 3 ст. 213.28 Федерального закона от 26.10.2002 № 127-ФЗ «О несостоятельности (банкротстве)»), за исключением требований, на которые освобождение не распространяется (п. 5, 6 ст. 213.28).</w:t>
      </w:r>
    </w:p>
    <w:p>
      <w:pPr>
        <w:spacing w:after="60"/>
      </w:pPr>
      <w:r>
        <w:t xml:space="preserve">В рамках исполнительных производств / в порядке обеспечительных мер до завершения процедуры банкротства в отношении меня были установлены следующие аресты / ограничения: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В соответствии с п. 3 ст. 213.28 ФЗ-127 после завершения процедуры банкротства должник освобождается от исполнения требований кредиторов. Соответственно, основания для сохранения арестов и ограничений отсутствуют.</w:t>
      </w:r>
    </w:p>
    <w:p>
      <w:pPr>
        <w:spacing w:after="180"/>
      </w:pPr>
      <w:r>
        <w:t xml:space="preserve">Согласно ч. 4 ст. 69.1 Федерального закона от 02.10.2007 № 229-ФЗ «Об исполнительном производстве» при получении копии решения арбитражного суда о признании гражданина банкротом и введении реализации имущества судебный пристав-исполнитель оканчивает исполнительное производство (за исключением исполнительных документов об истребовании имущества из чужого незаконного владения, о признании права собственности, о взыскании алиментов и задолженности по текущим платежам) и одновременно снимает наложенные им в ходе исполнительного производства аресты на имущество должника и иные ограничения распоряжения этим имуществом. В постановлении об окончании исполнительного производства отменяются установленные для должника ограничения, в том числе на выезд из Российской Федерации, и ограничения прав должника на его имущество (ч. 4 ст. 47 Федерального закона № 229-ФЗ).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Снять все аресты и ограничения, установленные в рамках указанных мер.</w:t>
      </w:r>
    </w:p>
    <w:p>
      <w:pPr>
        <w:spacing w:after="60"/>
      </w:pPr>
      <w:r>
        <w:t xml:space="preserve">2. Направить соответствующие постановления / уведомления во все органы и организации, в которых эти ограничения регистрировались (банки, ГИБДД, Росреестр, Пограничная служба ФСБ и т.п.).</w:t>
      </w:r>
    </w:p>
    <w:p>
      <w:pPr>
        <w:spacing w:after="240"/>
      </w:pPr>
      <w:r>
        <w:t xml:space="preserve">3. Направить мне письменное подтверждение снятия ограничений.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решения арбитражного суда о признании меня банкротом и введении реализации имущества и (или) определения о завершении процедуры реализации имущества.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