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зачёте суммы излишне уплаченного налога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 (ИНН </w:t>
      </w:r>
      <w:r>
        <w:rPr>
          <w:b/>
        </w:rPr>
        <w:t xml:space="preserve">___</w:t>
      </w:r>
      <w:r>
        <w:t xml:space="preserve">), являюсь налогоплательщиком, состоящим на учёте в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В рамках исполнения обязанностей налогоплательщика мной была произведена переплата по </w:t>
      </w:r>
      <w:r>
        <w:rPr>
          <w:b/>
        </w:rPr>
        <w:t xml:space="preserve">___</w:t>
      </w:r>
      <w:r>
        <w:t xml:space="preserve"> в размере </w:t>
      </w:r>
      <w:r>
        <w:rPr>
          <w:b/>
        </w:rPr>
        <w:t xml:space="preserve">___</w:t>
      </w:r>
      <w:r>
        <w:t xml:space="preserve"> ₽ (</w:t>
      </w:r>
      <w:r>
        <w:rPr>
          <w:b/>
        </w:rPr>
        <w:t xml:space="preserve">___</w:t>
      </w:r>
      <w:r>
        <w:t xml:space="preserve">).</w:t>
      </w:r>
    </w:p>
    <w:p>
      <w:pPr>
        <w:spacing w:after="60"/>
      </w:pPr>
      <w:r>
        <w:t xml:space="preserve">Обстоятельства возникновения переплаты:</w:t>
      </w:r>
    </w:p>
    <w:p>
      <w:pPr>
        <w:spacing w:after="240"/>
      </w:pPr>
      <w:r>
        <w:t xml:space="preserve">.</w:t>
      </w:r>
    </w:p>
    <w:p>
      <w:pPr>
        <w:spacing w:after="180"/>
      </w:pPr>
      <w:r>
        <w:t xml:space="preserve">В соответствии со ст. 78 (зачёт переплаты) / ст. 79 (возврат) Налогового кодекса РФ налогоплательщик имеет право на зачёт сумм излишне уплаченных налогов в счёт предстоящих платежей или возврат указанной суммы. Срок подачи заявления — 3 года со дня уплаты суммы.</w:t>
      </w:r>
    </w:p>
    <w:p>
      <w:pPr>
        <w:spacing w:after="120"/>
      </w:pPr>
      <w:r>
        <w:t xml:space="preserve">Прошу:</w:t>
      </w:r>
    </w:p>
    <w:p>
      <w:pPr>
        <w:spacing w:after="240"/>
      </w:pPr>
      <w:r>
        <w:t xml:space="preserve">Зачесть сумму излишне уплаченного налога в размере ___ ₽ в счёт предстоящих платежей по: ___.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Копии платёжных документов, подтверждающих уплату.</w:t>
      </w:r>
    </w:p>
    <w:p>
      <w:pPr>
        <w:spacing w:after="480"/>
      </w:pPr>
      <w:r>
        <w:t xml:space="preserve">3. Расчёт суммы переплаты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