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/>
        <w:br/>
        <w:t xml:space="preserve">От: ___</w:t>
        <w:br/>
        <w:t xml:space="preserve">собственника помещения по адресу: ___</w:t>
        <w:br/>
        <w:t xml:space="preserve">Лицевой счёт № ___</w:t>
        <w:br/>
        <w:t xml:space="preserve">Адрес для ответа: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ПРЕТЕНЗИЯ</w:t>
      </w:r>
    </w:p>
    <w:p>
      <w:pPr>
        <w:keepNext/>
        <w:spacing w:before="0" w:after="240"/>
        <w:jc w:val="center"/>
      </w:pPr>
      <w:r>
        <w:rPr>
          <w:b/>
        </w:rPr>
        <w:t xml:space="preserve">о перерасчёте задолженности по взносам на капитальный ремонт</w:t>
      </w:r>
    </w:p>
    <w:p>
      <w:pPr>
        <w:spacing w:before="0" w:after="120"/>
        <w:ind w:firstLine="709"/>
        <w:jc w:val="both"/>
      </w:pPr>
      <w:r>
        <w:t xml:space="preserve">Заявитель является собственником помещения по адресу: ___ (лицевой счёт № ___). В платёжном документе за ___ заявителю выставлена задолженность по взносам на капитальный ремонт в сумме ___ руб.</w:t>
      </w:r>
    </w:p>
    <w:p>
      <w:pPr>
        <w:spacing w:before="0" w:after="120"/>
        <w:ind w:firstLine="709"/>
        <w:jc w:val="both"/>
      </w:pPr>
      <w:r>
        <w:t xml:space="preserve">С указанной суммой заявитель не согласен по следующим основаниям:</w:t>
        <w:br/>
        <w:t xml:space="preserve">1) ________________________________________________________________</w:t>
      </w:r>
    </w:p>
    <w:p>
      <w:pPr>
        <w:spacing w:before="0" w:after="120"/>
        <w:ind w:firstLine="709"/>
        <w:jc w:val="both"/>
      </w:pPr>
      <w:r>
        <w:t xml:space="preserve">Настоящая претензия не является признанием долга, в том числе за период, по которому истёк срок исковой давности (ст. 203, п. 2 ст. 206 ГК РФ).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155, 158, 169 ЖК РФ, ст. 196, 199, 200, 207 ГК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Предоставить расшифровку начислений, оплат и пеней по лицевому счёту № ___ помесячно за весь период начислений.</w:t>
      </w:r>
    </w:p>
    <w:p>
      <w:pPr>
        <w:spacing w:before="0" w:after="120"/>
        <w:ind w:firstLine="709"/>
        <w:jc w:val="both"/>
      </w:pPr>
      <w:r>
        <w:t xml:space="preserve">Ответ прошу направить в письменной форме по адресу: ___.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платёжного документа с суммой долга;</w:t>
        <w:br/>
        <w:t xml:space="preserve">копии документов об оплате (если не учтены платежи);</w:t>
        <w:br/>
        <w:t xml:space="preserve">копия выписки из ЕГРН или иного документа о праве собственности.</w:t>
      </w:r>
    </w:p>
    <w:p>
      <w:pPr>
        <w:keepNext/>
        <w:spacing w:before="0" w:after="120"/>
      </w:pPr>
      <w:r>
        <w:t xml:space="preserve">Собственник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