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Примерный районный суд г. Примерска</w:t>
        <w:br/>
        <w:t xml:space="preserve">Адрес: 000000, г. Примерск, ул. Примерная, д. 4</w:t>
        <w:br/>
        <w:t xml:space="preserve"/>
        <w:br/>
        <w:t xml:space="preserve">Взыскатель (истец): Примерова Анна Сергеевна</w:t>
        <w:br/>
        <w:t xml:space="preserve">Адрес: 000000, г. Примерск, ул. Примерная, д. 3, кв. 12</w:t>
        <w:br/>
        <w:t xml:space="preserve">Тел.: +7 (900) 000-00-00, e-mail: primer@example.ru</w:t>
        <w:br/>
        <w:t xml:space="preserve"/>
        <w:br/>
        <w:t xml:space="preserve">Должник: Примеров Пётр Ильич</w:t>
        <w:br/>
        <w:t xml:space="preserve">Адрес: 000000, г. Примерск, ул. Примерная, д. 5, кв. 1</w:t>
        <w:br/>
        <w:t xml:space="preserve"/>
        <w:br/>
        <w:t xml:space="preserve">Дело № 2-0000/2026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выдаче исполнительного листа и направлении его для исполнения</w:t>
      </w:r>
    </w:p>
    <w:p>
      <w:pPr>
        <w:spacing w:before="0" w:after="120"/>
        <w:ind w:firstLine="709"/>
        <w:jc w:val="both"/>
      </w:pPr>
      <w:r>
        <w:t xml:space="preserve">Решением суда от 15.08.2026 по делу № 2-0000/2026 удовлетворены мои требования к должнику — Примеров Пётр Ильич: с должника в мою пользу взыскана задолженность по договору займа в размере 120 000 руб. и расходы по уплате государственной пошлины в размере 4 600 руб.</w:t>
      </w:r>
    </w:p>
    <w:p>
      <w:pPr>
        <w:spacing w:before="0" w:after="120"/>
        <w:ind w:firstLine="709"/>
        <w:jc w:val="both"/>
      </w:pPr>
      <w:r>
        <w:t xml:space="preserve">Решение суда вступило в законную силу 23.09.2026. Исполнительный лист выдаётся судом взыскателю после вступления судебного постановления в законную силу по заявлению взыскателя (ч. 1 ст. 428 ГПК РФ).</w:t>
      </w:r>
    </w:p>
    <w:p>
      <w:pPr>
        <w:spacing w:before="0" w:after="120"/>
        <w:ind w:firstLine="709"/>
        <w:jc w:val="both"/>
      </w:pPr>
      <w:r>
        <w:t xml:space="preserve">До настоящего времени решение суда должником добровольно не исполнено, исполнительный лист мне не выдавался. По ходатайству взыскателя исполнительный лист направляется для исполнения непосредственно судом (ч. 1 ст. 428 ГПК РФ). Исполнительное производство возбуждается на основании исполнительного документа по заявлению взыскателя (ч. 1 ст. 30 Федерального закона от 02.10.2007 № 229-ФЗ «Об исполнительном производстве»); такое заявление прилагаю для передачи вместе с исполнительным листом. На основании изложенного, руководствуясь ст. 428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Выдать исполнительный лист по делу № 2-0000/2026 и направить его для исполнения в ОСП Примерного района г. Примерска ГУФССП России по Примерной области вместе с приложенным заявлением о возбуждении исполнительного производства.</w:t>
        <w:br/>
        <w:t xml:space="preserve">2. Выдать мне заверенную копию решения суда от 15.08.2026 с отметкой о вступлении в законную силу.</w:t>
        <w:br/>
        <w:t xml:space="preserve">3. О готовности документов прошу сообщить по телефону или e-mail, указанным выше.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заявление о возбуждении исполнительного производства (с реквизитами счёта взыскателя);</w:t>
        <w:br/>
        <w:t xml:space="preserve">копия документа, удостоверяющего личность взыскателя;</w:t>
        <w:br/>
        <w:t xml:space="preserve">доверенность представителя (если заявление подаёт представитель).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gorinkirill.ru/dokumenty/ispolnitelnyy-list-zayavlenie-vydacha/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ispolnitelnyy-list-zayavlenie-vydacha/?utm_source=obrazec_docx&amp;utm_medium=file&amp;utm_campaign=ispolnitelnyy-list-zayavlenie-vydach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о выдаче исполнительного листа</dc:title>
  <dc:subject>Заявление о выдаче исполнительного листа</dc:subject>
  <dc:creator>Банкротство с Гориным (gorinkirill.ru)</dc:creator>
  <cp:keywords>заявление исполнительного листа суд, заявление о выдаче исполнительного листа, образец заявления исполнительного листа, образец исполнительного листа суда, образец заявления о выдаче исполнительного листа, ходатайство о выдаче исполнительного листа</cp:keywords>
  <dc:description>gorinkirill.ru/dokumenty/ispolnitelnyy-list-zayavlenie-vydacha/ · 8 800 555-72-55</dc:description>
</cp:coreProperties>
</file>