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spacing w:before="0" w:after="360"/>
        <w:ind w:left="3969"/>
        <w:jc w:val="left"/>
      </w:pPr>
      <w:r>
        <w:t xml:space="preserve">В Примерный районный суд г. Примерска</w:t>
        <w:br/>
        <w:t xml:space="preserve">Адрес: 000000, г. Примерск, ул. Примерная, д. 4</w:t>
        <w:br/>
        <w:t xml:space="preserve"/>
        <w:br/>
        <w:t xml:space="preserve">Истец: Примерова Анна Сергеевна</w:t>
        <w:br/>
        <w:t xml:space="preserve">Дата и место рождения: 01.01.1985, г. Примерск</w:t>
        <w:br/>
        <w:t xml:space="preserve">Место жительства: 000000, г. Примерск, ул. Примерная, д. 3, кв. 12</w:t>
        <w:br/>
        <w:t xml:space="preserve">Идентификатор: паспорт серия 00 00 № 000000</w:t>
        <w:br/>
        <w:t xml:space="preserve">Тел.: +7 (900) 000-00-00, e-mail: primer@example.ru</w:t>
        <w:br/>
        <w:t xml:space="preserve"/>
        <w:br/>
        <w:t xml:space="preserve">Ответчик: ООО «Пример»</w:t>
        <w:br/>
        <w:t xml:space="preserve">Адрес: 000000, г. Примерск, ул. Примерная, д. 7</w:t>
        <w:br/>
        <w:t xml:space="preserve">ИНН 0000000000, ОГРН 0000000000000</w:t>
        <w:br/>
        <w:t xml:space="preserve"/>
        <w:br/>
        <w:t xml:space="preserve">Цена иска: 236 800 руб.</w:t>
        <w:br/>
        <w:t xml:space="preserve">Государственная пошлина: истец освобождён (подп. 4 п. 2, п. 3 ст. 333.36 НК РФ)</w:t>
      </w:r>
    </w:p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ИСКОВОЕ ЗАЯВЛЕНИЕ</w:t>
      </w:r>
    </w:p>
    <w:p>
      <w:pPr>
        <w:keepNext/>
        <w:spacing w:before="0" w:after="240"/>
        <w:jc w:val="center"/>
      </w:pPr>
      <w:r>
        <w:rPr>
          <w:b/>
        </w:rPr>
        <w:t xml:space="preserve">о защите прав потребителя: о возврате уплаченной суммы, взыскании неустойки, компенсации морального вреда и штрафа</w:t>
      </w:r>
    </w:p>
    <w:p>
      <w:pPr>
        <w:spacing w:before="0" w:after="120"/>
        <w:ind w:firstLine="709"/>
        <w:jc w:val="both"/>
      </w:pPr>
      <w:r>
        <w:t xml:space="preserve">05.06.2026 я заключил(а) с ответчиком договор, предмет — стиральная машина «Пример-500», и уплатил(а) 148 000 руб. Товар (работа, услуга) приобретался для личных нужд, поэтому к отношениям сторон применяется Закон РФ от 07.02.1992 № 2300-1 «О защите прав потребителей» (далее — Закон).</w:t>
      </w:r>
    </w:p>
    <w:p>
      <w:pPr>
        <w:spacing w:before="0" w:after="120"/>
        <w:ind w:firstLine="709"/>
        <w:jc w:val="both"/>
      </w:pPr>
      <w:r>
        <w:t xml:space="preserve">Через три недели после покупки машина перестала отжимать бельё. По заключению сервисного центра от 01.07.2026 неисправен модуль управления, дефект производственный. Потребитель в случае обнаружения в товаре недостатков, если они не были оговорены продавцом, вправе отказаться от исполнения договора купли-продажи и потребовать возврата уплаченной за товар суммы (абз. 6 п. 1 ст. 18 Закона).</w:t>
      </w:r>
    </w:p>
    <w:p>
      <w:pPr>
        <w:spacing w:before="0" w:after="120"/>
        <w:ind w:firstLine="709"/>
        <w:jc w:val="both"/>
      </w:pPr>
      <w:r>
        <w:t xml:space="preserve">03.07.2026 ответчику вручена претензия с требованием вернуть уплаченные деньги (заказным письмом с уведомлением о вручении). Требование о возврате уплаченной за товар денежной суммы подлежит удовлетворению продавцом в течение десяти дней со дня его предъявления (ст. 22 Закона). Срок истёк 13.07.2026. Ответа не последовало, деньги не возвращены.</w:t>
      </w:r>
    </w:p>
    <w:p>
      <w:pPr>
        <w:spacing w:before="0" w:after="120"/>
        <w:ind w:firstLine="709"/>
        <w:jc w:val="both"/>
      </w:pPr>
      <w:r>
        <w:t xml:space="preserve">За нарушение срока удовлетворения требования потребителя продавец уплачивает неустойку в размере 1 % цены за каждый день просрочки, но не больше суммы, уплаченной потребителем (п. 1 ст. 23 Закона). Просрочка на дату подачи иска — 60 дн.: 148 000 руб. × 1 % × 60 = 88 800 руб.</w:t>
      </w:r>
    </w:p>
    <w:p>
      <w:pPr>
        <w:spacing w:before="0" w:after="120"/>
        <w:ind w:firstLine="709"/>
        <w:jc w:val="both"/>
      </w:pPr>
      <w:r>
        <w:t xml:space="preserve">Нарушением прав потребителя истцу причинён моральный вред: переживания, потеря времени, невозможность пользоваться деньгами. Моральный вред подлежит компенсации при наличии вины ответчика (ст. 15 Закона); достаточным условием для удовлетворения иска является установленный факт нарушения прав потребителя (п. 45 Постановления Пленума ВС РФ от 28.06.2012 № 17). Размер компенсации истец оценивает в 10 000 руб. За несоблюдение в добровольном порядке требований потребителя суд взыскивает штраф в размере пятидесяти процентов от присуждённой суммы (п. 6 ст. 13 Закона) независимо от того, заявлялось ли такое требование (п. 46 Постановления Пленума № 17).</w:t>
      </w:r>
    </w:p>
    <w:p>
      <w:pPr>
        <w:spacing w:before="0" w:after="120"/>
        <w:ind w:firstLine="709"/>
        <w:jc w:val="both"/>
      </w:pPr>
      <w:r>
        <w:t xml:space="preserve">Иск предъявляется по месту жительства истца (п. 2 ст. 17 Закона, ч. 7 ст. 29 ГПК РФ). Истец освобождён от уплаты государственной пошлины (п. 3 ст. 17 Закона, подп. 4 п. 2 ст. 333.36 НК РФ). Копия искового заявления с приложениями направлена ответчику (п. 6 ст. 132 ГПК РФ).</w:t>
      </w:r>
    </w:p>
    <w:p>
      <w:pPr>
        <w:spacing w:before="0" w:after="120"/>
        <w:ind w:firstLine="709"/>
        <w:jc w:val="both"/>
      </w:pPr>
      <w:r>
        <w:t xml:space="preserve">Цена иска — 236 800 руб.: уплаченная сумма 148 000 руб. и неустойка 88 800 руб. На основании изложенного, руководствуясь ст. 13, 15, 17 Закона РФ от 07.02.1992 № 2300-1 «О защите прав потребителей», ст. 131, 132 ГПК РФ,</w:t>
      </w:r>
    </w:p>
    <w:p>
      <w:pPr>
        <w:keepNext/>
        <w:spacing w:before="120" w:after="120"/>
        <w:jc w:val="center"/>
      </w:pPr>
      <w:r>
        <w:rPr>
          <w:b/>
        </w:rPr>
        <w:t xml:space="preserve">ПРОШУ:</w:t>
      </w:r>
    </w:p>
    <w:p>
      <w:pPr>
        <w:spacing w:before="0" w:after="240"/>
        <w:jc w:val="both"/>
      </w:pPr>
      <w:r>
        <w:t xml:space="preserve">1. Взыскать с ответчика ООО «Пример» в пользу истца уплаченную по договору сумму 148 000 руб.</w:t>
        <w:br/>
        <w:t xml:space="preserve">2. Взыскать неустойку за нарушение срока возврата денег в размере 88 800 руб. на дату подачи иска и далее по день фактического исполнения из расчёта 1 % цены за каждый день просрочки, но не более суммы, уплаченной по договору.</w:t>
        <w:br/>
        <w:t xml:space="preserve">3. Взыскать компенсацию морального вреда в размере 10 000 руб.</w:t>
        <w:br/>
        <w:t xml:space="preserve">4. Взыскать штраф в размере пятидесяти процентов от суммы, присуждённой судом в пользу потребителя (п. 6 ст. 13 Закона о защите прав потребителей).</w:t>
        <w:br/>
        <w:t xml:space="preserve">5. Взыскать судебные расходы: заключение специалиста — 3 000 руб.</w:t>
      </w:r>
    </w:p>
    <w:p>
      <w:pPr>
        <w:keepNext/>
        <w:spacing w:before="0" w:after="60"/>
        <w:jc w:val="left"/>
      </w:pPr>
      <w:r>
        <w:rPr>
          <w:b/>
        </w:rPr>
        <w:t xml:space="preserve">Приложения:</w:t>
      </w:r>
    </w:p>
    <w:p>
      <w:pPr>
        <w:spacing w:before="0" w:after="360"/>
        <w:jc w:val="left"/>
      </w:pPr>
      <w:r>
        <w:t xml:space="preserve">документ, подтверждающий оплату (чек, выписка), и договор (заказ);</w:t>
        <w:br/>
        <w:t xml:space="preserve">документы о недостатке или нарушении срока (акт, заключение, переписка);</w:t>
        <w:br/>
        <w:t xml:space="preserve">претензия и документ о её вручении;</w:t>
        <w:br/>
        <w:t xml:space="preserve">расчёт неустойки (процентов);</w:t>
        <w:br/>
        <w:t xml:space="preserve">документ о направлении ответчику копии иска с приложениями;</w:t>
        <w:br/>
        <w:t xml:space="preserve">документ, удостоверяющий личность истца (копия);</w:t>
        <w:br/>
        <w:t xml:space="preserve">документы о судебных расходах.</w:t>
      </w:r>
    </w:p>
    <w:p>
      <w:pPr>
        <w:keepNext/>
        <w:spacing w:before="0" w:after="120"/>
        <w:jc w:val="left"/>
      </w:pPr>
      <w:r>
        <w:t xml:space="preserve">Истец</w:t>
      </w:r>
    </w:p>
    <w:p>
      <w:pPr>
        <w:spacing w:before="0" w:after="0"/>
      </w:pPr>
      <w:r>
        <w:t xml:space="preserve">«08» октября 2026 г.</w:t>
      </w:r>
      <w:r>
        <w:t xml:space="preserve">                    _________________ / Примерова Анна Сергеевна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gorinkirill.ru/dokumenty/isk-zpp-vozvrat-deneg/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isk-zpp-vozvrat-deneg/?utm_source=obrazec_docx&amp;utm_medium=file&amp;utm_campaign=isk-zpp-vozvrat-deneg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исковое заявление о защите прав потребителей</dc:title>
  <dc:subject>Исковое заявление о защите прав потребителей</dc:subject>
  <dc:creator>Банкротство с Гориным (gorinkirill.ru)</dc:creator>
  <cp:keywords>срок защиты исковой давности, срок исковой давности потребитель, иск о защите прав потребителей подсудность, срок исковой давности права потребителей, исковая давность по правам потребителей, исковая давность по защите прав потребителей</cp:keywords>
  <dc:description>gorinkirill.ru/dokumenty/isk-zpp-vozvrat-deneg/ · 8 800 555-72-55</dc:description>
</cp:coreProperties>
</file>