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gorin-brand-footer.xml" ContentType="application/vnd.openxmlformats-officedocument.wordprocessingml.footer+xml"/>
  <Override PartName="/word/gorin-brand-header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BrandCore" Type="http://schemas.openxmlformats.org/package/2006/relationships/metadata/core-properties" Target="docProps/core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spacing w:after="0"/>
        <w:jc w:val="right"/>
      </w:pPr>
      <w:r>
        <w:t xml:space="preserve">В АО «Банк Пример»</w:t>
      </w:r>
    </w:p>
    <w:p>
      <w:pPr>
        <w:spacing w:after="240"/>
        <w:jc w:val="right"/>
      </w:pPr>
      <w:r>
        <w:t xml:space="preserve">Адрес: 000000, г. Примерск, ул. Примерная, д. 7</w:t>
      </w:r>
    </w:p>
    <w:p>
      <w:pPr>
        <w:spacing w:after="0"/>
        <w:jc w:val="right"/>
      </w:pPr>
      <w:r>
        <w:t xml:space="preserve">От: Примерова Анна Сергеевна</w:t>
      </w:r>
    </w:p>
    <w:p>
      <w:pPr>
        <w:spacing w:after="0"/>
        <w:jc w:val="right"/>
      </w:pPr>
      <w:r>
        <w:t xml:space="preserve">Адрес: 000000, г. Примерск, ул. Примерная, д. 3</w:t>
      </w:r>
    </w:p>
    <w:p>
      <w:pPr>
        <w:spacing w:after="0"/>
        <w:jc w:val="right"/>
      </w:pPr>
      <w:r>
        <w:t xml:space="preserve">Паспорт: серия 00 00 № 000000, выдан ГУ МВД России по Примерной области 01.01.2020, код подразделения 000-000</w:t>
      </w:r>
    </w:p>
    <w:p>
      <w:pPr>
        <w:spacing w:after="0"/>
        <w:jc w:val="right"/>
      </w:pPr>
      <w:r>
        <w:t xml:space="preserve">Тел.: +7 (900) 000-00-00</w:t>
      </w:r>
    </w:p>
    <w:p>
      <w:pPr>
        <w:spacing w:after="360"/>
        <w:jc w:val="right"/>
      </w:pPr>
      <w:r>
        <w:t xml:space="preserve">E-mail: primer@example.ru</w:t>
      </w:r>
    </w:p>
    <w:p>
      <w:pPr>
        <w:spacing w:after="60"/>
        <w:jc w:val="center"/>
      </w:pPr>
      <w:r>
        <w:rPr>
          <w:b/>
          <w:sz w:val="28"/>
        </w:rPr>
        <w:t xml:space="preserve">УВЕДОМЛЕНИЕ</w:t>
      </w:r>
    </w:p>
    <w:p>
      <w:pPr>
        <w:spacing w:after="300"/>
        <w:jc w:val="center"/>
      </w:pPr>
      <w:r>
        <w:rPr>
          <w:b/>
          <w:sz w:val="22"/>
        </w:rPr>
        <w:t xml:space="preserve">о заключении брачного договора (п. 1 ст. 46 Семейного кодекса РФ)</w:t>
      </w:r>
    </w:p>
    <w:p>
      <w:pPr>
        <w:spacing w:after="180"/>
        <w:jc w:val="both"/>
        <w:ind w:firstLine="567"/>
      </w:pPr>
      <w:r>
        <w:t xml:space="preserve">Я, Примерова Анна Сергеевна, являюсь должником перед АО «Банк Пример» по обязательству: кредитный договор № 000000000 от 01.03.2024. Остаток задолженности по обязательству на дату настоящего уведомления — 1 250 000 руб.</w:t>
      </w:r>
    </w:p>
    <w:p>
      <w:pPr>
        <w:spacing w:after="180"/>
        <w:jc w:val="both"/>
        <w:ind w:firstLine="567"/>
      </w:pPr>
      <w:r>
        <w:t xml:space="preserve">Настоящим уведомляю, что 20.08.2026 между мной и Образцова Елена Викторовна (брак зарегистрирован: свидетельство II-НИ № 000000 от 12.05.2012, отдел ЗАГС Примерного района г. Примерск) заключён брачный договор, удостоверенный нотариусом г. Примерск Шаблоновой А. В., реестровый № 00/00-н/00-0000-3-000. Содержание условий в части, имеющей значение для кредитора: Установлен режим раздельной собственности на имущество, приобретаемое в браке; квартира по адресу: г. Примерск, ул. Примерная, д. 8 признана личной собственностью супруги.</w:t>
      </w:r>
    </w:p>
    <w:p>
      <w:pPr>
        <w:spacing w:after="180"/>
        <w:jc w:val="both"/>
        <w:ind w:firstLine="567"/>
      </w:pPr>
      <w:r>
        <w:t xml:space="preserve">В соответствии с п. 1 ст. 46 Семейного кодекса РФ супруг обязан уведомлять своего кредитора (кредиторов) о заключении, об изменении или о расторжении брачного договора. Брачный договор заключается в письменной форме и подлежит нотариальному удостоверению (п. 2 ст. 41 СК РФ); соглашение об изменении или о расторжении брачного договора совершается в той же форме (п. 1 ст. 43 СК РФ). В силу п. 1 ст. 165.1 ГК РФ настоящее уведомление влечёт правовые последствия с момента его доставки адресату.</w:t>
      </w:r>
    </w:p>
    <w:p>
      <w:pPr>
        <w:spacing w:after="180"/>
        <w:jc w:val="both"/>
        <w:ind w:firstLine="567"/>
      </w:pPr>
      <w:r>
        <w:t xml:space="preserve">Уведомление направляется во исполнение обязанности, установленной п. 1 ст. 46 СК РФ, и не является заявлением об изменении условий обязательства перед Вами. Обязательства по кредитному договору исполняются мной в соответствии с графиком платежей, просрочек нет.</w:t>
      </w:r>
    </w:p>
    <w:p>
      <w:pPr>
        <w:spacing w:after="120"/>
        <w:jc w:val="left"/>
      </w:pPr>
      <w:r>
        <w:rPr>
          <w:b/>
        </w:rPr>
        <w:t xml:space="preserve">ПРОШУ:</w:t>
      </w:r>
    </w:p>
    <w:p>
      <w:pPr>
        <w:spacing w:after="100"/>
        <w:jc w:val="both"/>
        <w:ind w:left="567"/>
      </w:pPr>
      <w:r>
        <w:t xml:space="preserve">1. Принять настоящее уведомление к сведению и приобщить его к документам по обязательству: кредитный договор № 000000000 от 01.03.2024.</w:t>
      </w:r>
    </w:p>
    <w:p>
      <w:pPr>
        <w:spacing w:after="100"/>
        <w:jc w:val="both"/>
        <w:ind w:left="567"/>
      </w:pPr>
      <w:r>
        <w:t xml:space="preserve">2. Подтвердить получение уведомления почтой на указанный адрес.</w:t>
      </w:r>
    </w:p>
    <w:p>
      <w:pPr>
        <w:spacing w:after="120"/>
        <w:jc w:val="left"/>
      </w:pPr>
      <w:r>
        <w:rPr>
          <w:b/>
        </w:rPr>
        <w:t xml:space="preserve">Приложения:</w:t>
      </w:r>
    </w:p>
    <w:p>
      <w:pPr>
        <w:spacing w:after="120"/>
        <w:jc w:val="left"/>
      </w:pPr>
      <w:r>
        <w:t xml:space="preserve">копия брачного договора (соглашения об изменении / расторжении) — по усмотрению;</w:t>
        <w:br/>
        <w:t xml:space="preserve">копия свидетельства о заключении брака.</w:t>
      </w:r>
    </w:p>
    <w:p>
      <w:pPr>
        <w:spacing w:after="360"/>
        <w:jc w:val="left"/>
      </w:pPr>
      <w:r>
        <w:t xml:space="preserve">«08» октября 2026 г.                    _________________ / Примерова Анна Сергеевна /</w:t>
      </w:r>
    </w:p>
  </w:body>
</w:document>
</file>

<file path=word/gorin-brand-footer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r>
      <w:rPr>
        <w:b/>
        <w:color w:val="666666"/>
        <w:sz w:val="16"/>
        <w:szCs w:val="16"/>
      </w:rPr>
      <w:t xml:space="preserve">Бесплатная консультация юриста: </w:t>
    </w:r>
    <w:r>
      <w:rPr>
        <w:color w:val="666666"/>
        <w:sz w:val="16"/>
        <w:szCs w:val="16"/>
      </w:rPr>
      <w:t xml:space="preserve">8 800 555-72-55 · </w:t>
    </w:r>
    <w:hyperlink r:id="rB2">
      <w:r>
        <w:rPr>
          <w:color w:val="0B3A8F"/>
          <w:u w:val="single"/>
          <w:sz w:val="16"/>
          <w:szCs w:val="16"/>
        </w:rPr>
        <w:t xml:space="preserve">Telegram</w:t>
      </w:r>
    </w:hyperlink>
    <w:r>
      <w:rPr>
        <w:color w:val="666666"/>
        <w:sz w:val="16"/>
        <w:szCs w:val="16"/>
      </w:rPr>
      <w:t xml:space="preserve"> · </w:t>
    </w:r>
    <w:hyperlink r:id="rB3">
      <w:r>
        <w:rPr>
          <w:color w:val="0B3A8F"/>
          <w:u w:val="single"/>
          <w:sz w:val="16"/>
          <w:szCs w:val="16"/>
        </w:rPr>
        <w:t xml:space="preserve">MAX</w:t>
      </w:r>
    </w:hyperlink>
  </w:p>
  <w:p>
    <w:pPr>
      <w:jc w:val="center"/>
      <w:spacing w:before="0" w:after="0"/>
    </w:pPr>
    <w:r>
      <w:rPr>
        <w:color w:val="666666"/>
        <w:sz w:val="16"/>
        <w:szCs w:val="16"/>
      </w:rPr>
      <w:t xml:space="preserve">Заполнить со своими данными онлайн: </w:t>
    </w:r>
    <w:hyperlink r:id="rB1">
      <w:r>
        <w:rPr>
          <w:color w:val="0B3A8F"/>
          <w:u w:val="single"/>
          <w:sz w:val="16"/>
          <w:szCs w:val="16"/>
        </w:rPr>
        <w:t xml:space="preserve">gorinkirill.ru/dokumenty/brachnyy-dogovor-uvedomlenie/</w:t>
      </w:r>
    </w:hyperlink>
  </w:p>
</w:ftr>
</file>

<file path=word/gorin-brand-header.xml><?xml version="1.0" encoding="utf-8"?>
<w:hdr xmlns:w="http://schemas.openxmlformats.org/wordprocessingml/2006/main" xmlns:r="http://schemas.openxmlformats.org/officeDocument/2006/relationships">
  <w:p>
    <w:pPr>
      <w:jc w:val="right"/>
      <w:spacing w:before="0" w:after="0"/>
    </w:pPr>
    <w:r>
      <w:rPr>
        <w:b/>
        <w:color w:val="666666"/>
        <w:sz w:val="16"/>
        <w:szCs w:val="16"/>
      </w:rPr>
      <w:t xml:space="preserve">Образец заполнения · </w:t>
    </w:r>
    <w:r>
      <w:rPr>
        <w:color w:val="666666"/>
        <w:sz w:val="16"/>
        <w:szCs w:val="16"/>
      </w:rPr>
      <w:t xml:space="preserve">Банкротство с Гориным · gorinkirill.ru · данные в образце вымышлены</w:t>
    </w:r>
  </w:p>
</w:hdr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BrandF" Type="http://schemas.openxmlformats.org/officeDocument/2006/relationships/footer" Target="gorin-brand-footer.xml"/><Relationship Id="rBrandH" Type="http://schemas.openxmlformats.org/officeDocument/2006/relationships/header" Target="gorin-brand-header.xml"/></Relationships>
</file>

<file path=word/_rels/gorin-brand-footer.xml.rels><?xml version="1.0" encoding="UTF-8" standalone="yes"?><Relationships xmlns="http://schemas.openxmlformats.org/package/2006/relationships"><Relationship Id="rB1" Type="http://schemas.openxmlformats.org/officeDocument/2006/relationships/hyperlink" Target="https://gorinkirill.ru/dokumenty/brachnyy-dogovor-uvedomlenie/?utm_source=obrazec_docx&amp;utm_medium=file&amp;utm_campaign=brachnyy-dogovor-uvedomlenie" TargetMode="External"/><Relationship Id="rB2" Type="http://schemas.openxmlformats.org/officeDocument/2006/relationships/hyperlink" Target="https://t.me/m/-jbYuA1FODQ6" TargetMode="External"/><Relationship Id="rB3" Type="http://schemas.openxmlformats.org/officeDocument/2006/relationships/hyperlink" Target="https://max.ru/id623407718456_2_bo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Образец: уведомление кредитора о заключении, изменении или расторжении брачного договора</dc:title>
  <dc:subject>Уведомление кредитора о заключении, изменении или расторжении брачного договора</dc:subject>
  <dc:creator>Банкротство с Гориным (gorinkirill.ru)</dc:creator>
  <cp:keywords>уведомление кредитора о заключении, изменении или расторжении брачного договора</cp:keywords>
  <dc:description>gorinkirill.ru/dokumenty/brachnyy-dogovor-uvedomlenie/ · 8 800 555-72-55</dc:description>
</cp:coreProperties>
</file>