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об оспаривании информации, содержащейся в кредитной истории</w:t>
      </w:r>
    </w:p>
    <w:p>
      <w:pPr>
        <w:spacing w:after="240"/>
      </w:pPr>
      <w:r>
        <w:t xml:space="preserve">В соответствии со ст. 8 Федерального закона от 30.12.2004 № 218-ФЗ «О кредитных историях» обращаюсь с заявлением об оспаривании информации в моей кредитной истории, формируемой в вашем бюро кредитных историй.</w:t>
      </w:r>
    </w:p>
    <w:p>
      <w:pPr>
        <w:spacing w:after="120"/>
      </w:pPr>
      <w:r>
        <w:t xml:space="preserve">Сведения, подлежащие оспариванию:</w:t>
      </w:r>
    </w:p>
    <w:p>
      <w:pPr>
        <w:spacing w:after="240"/>
      </w:pPr>
      <w:r>
        <w:t xml:space="preserve">___</w:t>
      </w:r>
    </w:p>
    <w:p>
      <w:pPr>
        <w:spacing w:after="60"/>
      </w:pPr>
      <w:r>
        <w:t xml:space="preserve">Источник формирования кредитной истории, передавший указанные сведения:</w:t>
      </w:r>
    </w:p>
    <w:p>
      <w:pPr>
        <w:spacing w:after="240"/>
      </w:pPr>
      <w:r>
        <w:t xml:space="preserve">___</w:t>
      </w:r>
    </w:p>
    <w:p>
      <w:pPr>
        <w:spacing w:after="60"/>
      </w:pPr>
      <w:r>
        <w:t xml:space="preserve">Достоверные сведения, подлежащие отражению в кредитной истории:</w:t>
      </w:r>
    </w:p>
    <w:p>
      <w:pPr>
        <w:spacing w:after="240"/>
      </w:pPr>
      <w:r>
        <w:t xml:space="preserve">___</w:t>
      </w:r>
    </w:p>
    <w:p>
      <w:pPr>
        <w:spacing w:after="120"/>
      </w:pPr>
      <w:r>
        <w:t xml:space="preserve">В соответствии с ч. 3, 4 ст. 8 Федерального закона № 218-ФЗ прошу:</w:t>
      </w:r>
    </w:p>
    <w:p>
      <w:pPr>
        <w:spacing w:after="60"/>
      </w:pPr>
      <w:r>
        <w:t xml:space="preserve">1. Провести в течение 20 рабочих дней дополнительную проверку информации, содержащейся в моей кредитной истории.</w:t>
      </w:r>
    </w:p>
    <w:p>
      <w:pPr>
        <w:spacing w:after="60"/>
      </w:pPr>
      <w:r>
        <w:t xml:space="preserve">2. Запросить у указанного источника формирования кредитной истории подтверждение либо опровержение спорной информации.</w:t>
      </w:r>
    </w:p>
    <w:p>
      <w:pPr>
        <w:spacing w:after="240"/>
      </w:pPr>
      <w:r>
        <w:t xml:space="preserve">3. По результатам проверки внести в кредитную историю необходимые изменения и направить мне результат рассмотрения в письменной форме.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Копия отчёта кредитной истории со спорной записью (при наличии).</w:t>
      </w:r>
    </w:p>
    <w:p>
      <w:pPr>
        <w:spacing w:after="480"/>
      </w:pPr>
      <w:r>
        <w:t xml:space="preserve">3. Документы, подтверждающие достоверные сведения.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